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082" w:rsidRDefault="003762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iCs/>
          <w:sz w:val="36"/>
          <w:szCs w:val="36"/>
        </w:rPr>
        <w:t>БЮЛЛЕТЕНЬ</w:t>
      </w:r>
    </w:p>
    <w:p w:rsidR="00415082" w:rsidRDefault="0037625D">
      <w:pPr>
        <w:spacing w:after="0"/>
        <w:jc w:val="center"/>
        <w:rPr>
          <w:i/>
          <w:iCs/>
        </w:rPr>
      </w:pPr>
      <w:r>
        <w:rPr>
          <w:rFonts w:ascii="Times New Roman" w:hAnsi="Times New Roman" w:cs="Times New Roman"/>
          <w:b/>
          <w:i/>
          <w:iCs/>
          <w:sz w:val="36"/>
          <w:szCs w:val="36"/>
        </w:rPr>
        <w:t>для голосования на общем собрании членов СНТ СН «СКВО» 23 августа 2020 г.</w:t>
      </w:r>
    </w:p>
    <w:p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numPr>
          <w:ilvl w:val="0"/>
          <w:numId w:val="1"/>
        </w:numPr>
        <w:spacing w:after="0"/>
        <w:ind w:left="57" w:hanging="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в члены СНТ СН «СКВО» согласно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списку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подавших заявления.</w:t>
      </w:r>
    </w:p>
    <w:p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   ПРОТИВ___________ВОЗДЕРЖАЛСЯ___________</w:t>
      </w:r>
    </w:p>
    <w:p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Довыборы в члены правления СНТ СН «СКВО»</w:t>
      </w:r>
    </w:p>
    <w:p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Ванин В.К. (участок 313)</w:t>
      </w:r>
    </w:p>
    <w:p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 ПРОТИВ ____________ВОЗДЕРЖАЛСЯ____________</w:t>
      </w:r>
    </w:p>
    <w:p w:rsidR="00415082" w:rsidRDefault="0041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Красильников В.А. (участок 413)</w:t>
      </w:r>
    </w:p>
    <w:p w:rsidR="00415082" w:rsidRDefault="003762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ЗА_______________ПРОТИВ____________ВОЗДЕРЖАЛСЯ____________</w:t>
      </w:r>
    </w:p>
    <w:p w:rsidR="00415082" w:rsidRDefault="00415082">
      <w:pPr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Довыборы в члены ревизионной комиссии СНТ СН «СКВО»</w:t>
      </w:r>
    </w:p>
    <w:p w:rsidR="00415082" w:rsidRDefault="0037625D">
      <w:proofErr w:type="spellStart"/>
      <w:r>
        <w:rPr>
          <w:rFonts w:ascii="Times New Roman" w:hAnsi="Times New Roman" w:cs="Times New Roman"/>
          <w:sz w:val="28"/>
          <w:szCs w:val="28"/>
        </w:rPr>
        <w:t>Шандра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(участок 97)</w:t>
      </w:r>
    </w:p>
    <w:p w:rsidR="00415082" w:rsidRDefault="003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ЗА________________ПРОТИВ____________ВОЗДЕРЖАЛСЯ_____________</w:t>
      </w:r>
    </w:p>
    <w:p w:rsidR="00415082" w:rsidRDefault="0037625D">
      <w:r>
        <w:rPr>
          <w:rFonts w:ascii="Times New Roman" w:hAnsi="Times New Roman" w:cs="Times New Roman"/>
          <w:sz w:val="28"/>
          <w:szCs w:val="28"/>
        </w:rPr>
        <w:t>Криволапова Л.И. (участок 382)</w:t>
      </w:r>
    </w:p>
    <w:p w:rsidR="00415082" w:rsidRDefault="0037625D"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ЗА________________ПРОТИВ____________ВОЗДЕРЖАЛСЯ_____________</w:t>
      </w:r>
    </w:p>
    <w:p w:rsidR="00415082" w:rsidRDefault="00415082">
      <w:pPr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отчета Председателя и Правления СНТ СН «СКВО» о проделанной работе за 2019-2020 гг.</w:t>
      </w:r>
    </w:p>
    <w:p w:rsidR="00415082" w:rsidRDefault="003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</w:t>
      </w:r>
      <w:r>
        <w:rPr>
          <w:rFonts w:ascii="Times New Roman" w:hAnsi="Times New Roman" w:cs="Times New Roman"/>
          <w:sz w:val="28"/>
          <w:szCs w:val="28"/>
        </w:rPr>
        <w:t>_____________ПРОТИВ___________ВОЗДЕРЖАЛСЯ_____________</w:t>
      </w:r>
    </w:p>
    <w:p w:rsidR="00415082" w:rsidRDefault="00415082">
      <w:pPr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отчета ревизионной комиссии СНТ СН «СКВО»</w:t>
      </w:r>
    </w:p>
    <w:p w:rsidR="00415082" w:rsidRDefault="00376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ЗА________________ПРОТИВ____________ВОЗДЕРЖАЛСЯ_____________</w:t>
      </w:r>
    </w:p>
    <w:p w:rsidR="00415082" w:rsidRDefault="00415082">
      <w:pPr>
        <w:pStyle w:val="a8"/>
        <w:ind w:left="1364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082" w:rsidRDefault="0037625D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Утверждение приходно-расходной сметы СНТ СН «СКВО» на 2020-2021 гг.</w:t>
      </w:r>
    </w:p>
    <w:p w:rsidR="00415082" w:rsidRDefault="0037625D">
      <w:r>
        <w:rPr>
          <w:rFonts w:ascii="Times New Roman" w:hAnsi="Times New Roman" w:cs="Times New Roman"/>
          <w:sz w:val="28"/>
          <w:szCs w:val="28"/>
        </w:rPr>
        <w:lastRenderedPageBreak/>
        <w:t>ЗА________________ПРОТИВ_____________ВОЗДЕРЖАЛСЯ____________</w:t>
      </w:r>
    </w:p>
    <w:p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7.     Переход всех членов СНТ СН «СКВО» и садоводов, ведущих хозяйство без участия в товариществе на прямые договоры по поставке электроэнергии с ПАО «ТНС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Ростов-на-Дону»</w:t>
      </w:r>
    </w:p>
    <w:p w:rsidR="00415082" w:rsidRDefault="0037625D">
      <w:pPr>
        <w:ind w:left="567" w:firstLine="170"/>
      </w:pPr>
      <w:r>
        <w:rPr>
          <w:rFonts w:ascii="Times New Roman" w:hAnsi="Times New Roman" w:cs="Times New Roman"/>
          <w:sz w:val="28"/>
          <w:szCs w:val="28"/>
        </w:rPr>
        <w:t>ЗА_____________</w:t>
      </w:r>
      <w:r>
        <w:rPr>
          <w:rFonts w:ascii="Times New Roman" w:hAnsi="Times New Roman" w:cs="Times New Roman"/>
          <w:sz w:val="28"/>
          <w:szCs w:val="28"/>
        </w:rPr>
        <w:t>__ПРОТИВ____________ВОЗДЕРЖАЛСЯ___________</w:t>
      </w:r>
    </w:p>
    <w:p w:rsidR="00415082" w:rsidRDefault="0037625D">
      <w:pPr>
        <w:pStyle w:val="a8"/>
        <w:ind w:left="-57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8. Я голосую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за отмену решения общего собрания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членов СНТ СН «СКВО» (проведенного путем заочного голосования в период с 09 января по 27 февраля 2017г.   утвержденным Протоколом заседания членов правления СНТ СН «СКВО» № 53 от 18.03.2017г.), которым было принято решение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об установлении целевого взноса в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размере 5000 (пять тысяч)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окончание строительства водовода с 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Оганова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возврат уплаченного целевого взноса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путем зачисления (зачета) внесенной денежной суммы в счет ежемесячных платежей (членских взносов и коммунальных услуг) на открытый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евой счет закрепленный за земельным участком. </w:t>
      </w:r>
    </w:p>
    <w:p w:rsidR="00415082" w:rsidRDefault="00415082">
      <w:pPr>
        <w:pStyle w:val="a8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ЗА_______________ПРОТИВ_____________ВОЗДЕРЖАЛСЯ________</w:t>
      </w:r>
    </w:p>
    <w:p w:rsidR="00415082" w:rsidRDefault="0041508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 голосую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 продление срока оплаты целевого взноса в размере 5 000 (пять тысяч)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 31.03.2021г.  «на окончание строительства дополнительного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водовода с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Оганова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 принятого решением общего собрания членов СНТ СН «СКВО» (проведенного путем заочного голосования в период с 09 января по 27 февраля 2017г. утвержденным Протоколом заседания членов правления СНТ СН «СКВО» № 53 от 18.03.2017г.) с возм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ожностью рассмотрения и выполнения иных альтернативных вариантов строительства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водовода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 также развития и улучшения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водоводной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сети СНТ СН «СКВО».</w:t>
      </w:r>
    </w:p>
    <w:p w:rsidR="00415082" w:rsidRDefault="0041508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82" w:rsidRDefault="0037625D">
      <w:pPr>
        <w:pStyle w:val="a8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ЗА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415082" w:rsidRDefault="0041508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5082" w:rsidRDefault="00415082">
      <w:pPr>
        <w:pStyle w:val="a8"/>
        <w:ind w:left="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9.    </w:t>
      </w:r>
      <w:r>
        <w:rPr>
          <w:rFonts w:ascii="Times New Roman" w:hAnsi="Times New Roman" w:cs="Times New Roman"/>
          <w:b/>
          <w:sz w:val="28"/>
          <w:szCs w:val="28"/>
        </w:rPr>
        <w:t>Установить целевой взнос в размере 6 0</w:t>
      </w:r>
      <w:r>
        <w:rPr>
          <w:rFonts w:ascii="Times New Roman" w:hAnsi="Times New Roman" w:cs="Times New Roman"/>
          <w:b/>
          <w:sz w:val="28"/>
          <w:szCs w:val="28"/>
        </w:rPr>
        <w:t xml:space="preserve">00 рублей с каждого земельного участка, входящего в состав земель СНТ СН «СКВО» на погашение задолженности СНТ СН «СКВО» перед ПАО «ТНС ЭНЕРГО Ростов-на-Дону» в срок с 01 ноября 2020 года по 31 октября 2021 года по 500 рублей ежемесячно </w:t>
      </w:r>
      <w:r>
        <w:rPr>
          <w:rFonts w:ascii="Times New Roman" w:hAnsi="Times New Roman" w:cs="Times New Roman"/>
          <w:i/>
          <w:iCs/>
          <w:sz w:val="28"/>
          <w:szCs w:val="28"/>
        </w:rPr>
        <w:t>(*смотреть коммента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рий -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</w:rPr>
        <w:t>Финансово-экономическое обоснование целевого взноса СНТ СН «СКВО» на период: 2020-2021 гг.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415082" w:rsidRDefault="0037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ЗА_______________ПРОТИВ___________ВОЗДЕРЖАЛСЯ_____________</w:t>
      </w:r>
    </w:p>
    <w:p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вопросу исключения из действующего Положения об оплате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труда  пунктов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3.8, 3.9.</w:t>
      </w:r>
    </w:p>
    <w:p w:rsidR="00415082" w:rsidRDefault="003762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______________ПРОТИВ_____________ВОЗДЕРЖАЛСЯ____________</w:t>
      </w:r>
    </w:p>
    <w:p w:rsidR="00415082" w:rsidRDefault="004150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5082" w:rsidRDefault="0037625D">
      <w:pPr>
        <w:pStyle w:val="a8"/>
        <w:ind w:left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11.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Голосую за ограничение подаваемой мощности на садовый участок СНТ СН «СКВО» № 515, на котором будет установлена вышка сотовой связи,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  более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киловатт.</w:t>
      </w:r>
    </w:p>
    <w:p w:rsidR="00415082" w:rsidRDefault="0037625D">
      <w:pPr>
        <w:jc w:val="both"/>
      </w:pPr>
      <w:r>
        <w:rPr>
          <w:rFonts w:ascii="Times New Roman" w:hAnsi="Times New Roman" w:cs="Times New Roman"/>
          <w:sz w:val="28"/>
          <w:szCs w:val="28"/>
        </w:rPr>
        <w:t>ЗА________________ПРОТИВ________</w:t>
      </w:r>
      <w:r>
        <w:rPr>
          <w:rFonts w:ascii="Times New Roman" w:hAnsi="Times New Roman" w:cs="Times New Roman"/>
          <w:sz w:val="28"/>
          <w:szCs w:val="28"/>
        </w:rPr>
        <w:t>____ВОЗДЕРЖАЛСЯ___________</w:t>
      </w:r>
    </w:p>
    <w:p w:rsidR="00415082" w:rsidRDefault="00415082">
      <w:pPr>
        <w:pStyle w:val="1"/>
        <w:spacing w:before="52" w:after="0"/>
        <w:ind w:left="0" w:right="-1"/>
        <w:jc w:val="both"/>
        <w:rPr>
          <w:spacing w:val="-1"/>
        </w:rPr>
      </w:pPr>
    </w:p>
    <w:p w:rsidR="00415082" w:rsidRDefault="0037625D">
      <w:pPr>
        <w:pStyle w:val="1"/>
        <w:spacing w:before="52" w:after="0"/>
        <w:ind w:left="0" w:right="-1"/>
        <w:jc w:val="both"/>
      </w:pPr>
      <w:r>
        <w:rPr>
          <w:spacing w:val="-1"/>
        </w:rPr>
        <w:t>* Комментарий к 9 вопросу повестки общего собрания:</w:t>
      </w:r>
    </w:p>
    <w:p w:rsidR="00415082" w:rsidRDefault="0037625D">
      <w:pPr>
        <w:pStyle w:val="1"/>
        <w:spacing w:before="52" w:after="0"/>
        <w:ind w:left="0" w:right="-1"/>
        <w:jc w:val="center"/>
      </w:pPr>
      <w:r>
        <w:rPr>
          <w:spacing w:val="-1"/>
        </w:rPr>
        <w:t xml:space="preserve"> Финансово-экономическое обоснование целевого взноса СНТ СН «СКВО» на период: 2020-2021 гг.</w:t>
      </w:r>
    </w:p>
    <w:p w:rsidR="00415082" w:rsidRDefault="0037625D">
      <w:pPr>
        <w:spacing w:after="0"/>
        <w:ind w:right="-1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31 июля 2020 года согласно акту сверки с ПАО «ТНС ЭНЕРГО Ростов-на-Дону» общая задолженность СНТ СН «СКВО» по электроэнергии составляет: </w:t>
      </w:r>
      <w:r>
        <w:rPr>
          <w:rFonts w:ascii="Times New Roman" w:hAnsi="Times New Roman" w:cs="Times New Roman"/>
          <w:b/>
          <w:bCs/>
          <w:sz w:val="24"/>
          <w:szCs w:val="24"/>
        </w:rPr>
        <w:t>4 353 190,12 руб.</w:t>
      </w:r>
      <w:r>
        <w:rPr>
          <w:rFonts w:ascii="Times New Roman" w:hAnsi="Times New Roman" w:cs="Times New Roman"/>
          <w:sz w:val="24"/>
          <w:szCs w:val="24"/>
        </w:rPr>
        <w:t xml:space="preserve"> Этот долг сформировался в течение длительного времени в результате неполной и несвоев</w:t>
      </w:r>
      <w:r>
        <w:rPr>
          <w:rFonts w:ascii="Times New Roman" w:hAnsi="Times New Roman" w:cs="Times New Roman"/>
          <w:sz w:val="24"/>
          <w:szCs w:val="24"/>
        </w:rPr>
        <w:t xml:space="preserve">ременной оплаты электроэнергии жителями и садоводами. 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2017 году по решению общего собрания начался сбор целевых взносов на приобретение электросчетчиков системы АСКУЭ для усиления контроля за расходом электроэнергии и возможности выявления должников. На</w:t>
      </w:r>
      <w:r>
        <w:rPr>
          <w:rFonts w:ascii="Times New Roman" w:hAnsi="Times New Roman" w:cs="Times New Roman"/>
          <w:sz w:val="24"/>
          <w:szCs w:val="24"/>
        </w:rPr>
        <w:t xml:space="preserve"> данный момент установлено 420 счетчиков из необходимых 701. Сбор целевых взносов на электросчетчики продолжается. </w:t>
      </w:r>
      <w:r>
        <w:rPr>
          <w:rFonts w:ascii="Times New Roman" w:hAnsi="Times New Roman" w:cs="Times New Roman"/>
          <w:sz w:val="24"/>
          <w:szCs w:val="24"/>
        </w:rPr>
        <w:t>В настоящее время,</w:t>
      </w:r>
      <w:r>
        <w:rPr>
          <w:rFonts w:ascii="Times New Roman" w:hAnsi="Times New Roman" w:cs="Times New Roman"/>
          <w:sz w:val="24"/>
          <w:szCs w:val="24"/>
        </w:rPr>
        <w:t xml:space="preserve"> работа по установке счетчиков возобновлена после вынужденного перерыва, связанного с необходимостью погашения долга перед </w:t>
      </w:r>
      <w:r>
        <w:rPr>
          <w:rFonts w:ascii="Times New Roman" w:hAnsi="Times New Roman" w:cs="Times New Roman"/>
          <w:sz w:val="24"/>
          <w:szCs w:val="24"/>
        </w:rPr>
        <w:t xml:space="preserve">ОАО НП «Квант» - поставщика счетчиков (в течение последних 10 месяцев был погашен долг за предыдущие годы в размере 274 576,20 руб.). 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Установка счетчиков системы АСКУЭ позволила значительно повысить собираемость оплаты за электроэнергию и уменьшить темп р</w:t>
      </w:r>
      <w:r>
        <w:rPr>
          <w:rFonts w:ascii="Times New Roman" w:hAnsi="Times New Roman" w:cs="Times New Roman"/>
          <w:sz w:val="24"/>
          <w:szCs w:val="24"/>
        </w:rPr>
        <w:t xml:space="preserve">оста долга. Но целевой взнос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электросчетчик  садоводами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сдан не в полном объеме, из-за чего  счетчики установлены не  всем жителям. В настоящее время усилены меры по сбору средств на счетчики, часть должников передана в суд для принудительного взыскания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Кроме того, ПАО «ТНС ЭНЕРГО Ростов-на-Дону» регулярно обращается в Арбитражный суд РО </w:t>
      </w:r>
      <w:proofErr w:type="gramStart"/>
      <w:r>
        <w:rPr>
          <w:rFonts w:ascii="Times New Roman" w:hAnsi="Times New Roman" w:cs="Times New Roman"/>
          <w:sz w:val="24"/>
          <w:szCs w:val="24"/>
        </w:rPr>
        <w:t>с  исковыми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заявлениями к СНТ СН «СКВО» о взыскании суммы задолженности и  суммы пени за просрочку исполнения обязательств по оплате. Также, результате рассмотрения каждо</w:t>
      </w:r>
      <w:r>
        <w:rPr>
          <w:rFonts w:ascii="Times New Roman" w:hAnsi="Times New Roman" w:cs="Times New Roman"/>
          <w:sz w:val="24"/>
          <w:szCs w:val="24"/>
        </w:rPr>
        <w:t xml:space="preserve">го такого дела СНТ обязано гасить судебные издержки в пользу ПАО «ТНС ЭНЕРГО Ростов-на-Дону», тем самым уменьшая платежи по электроэнергии.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Размер пени и судебных расходов, оплаченных СНТ в 2019 году – 208 363,57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рублей, 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 полугодие 2020 года – 123 796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,87 рублей.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судопроизводстве Арбитражного суда РО находятся следующие дела о взыскании задолженности в пользу ПАО «ТНС ЭНЕРГО Ростов-на-Дону»: № А53-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12367/20 - 2 067 710 руб. и  дело № А53-22349/20  - 1 146 036,60 руб., на общую сумму: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3 213 747,45 руб.</w:t>
      </w:r>
      <w:r>
        <w:rPr>
          <w:rFonts w:ascii="Times New Roman" w:hAnsi="Times New Roman" w:cs="Times New Roman"/>
          <w:sz w:val="24"/>
          <w:szCs w:val="24"/>
        </w:rPr>
        <w:t xml:space="preserve"> Удовлетворение этих требований позволит ТНС взыскать данные средства с расчетного счета СНТ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безакцептном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порядке, в том числе – списать находящиеся на данный момент на расчетном счету целевые взносы на водовод и/или надолго заморозить в</w:t>
      </w:r>
      <w:r>
        <w:rPr>
          <w:rFonts w:ascii="Times New Roman" w:hAnsi="Times New Roman" w:cs="Times New Roman"/>
          <w:sz w:val="24"/>
          <w:szCs w:val="24"/>
        </w:rPr>
        <w:t>се иные поступления, которые будут списываться в пользу ТНС.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Собираемость оплаты за электроэнергию в настоящее время выглядит таким образом:</w:t>
      </w:r>
    </w:p>
    <w:tbl>
      <w:tblPr>
        <w:tblW w:w="10365" w:type="dxa"/>
        <w:tblInd w:w="-1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384"/>
        <w:gridCol w:w="901"/>
        <w:gridCol w:w="1020"/>
        <w:gridCol w:w="1020"/>
        <w:gridCol w:w="915"/>
        <w:gridCol w:w="1020"/>
        <w:gridCol w:w="960"/>
        <w:gridCol w:w="1020"/>
        <w:gridCol w:w="1125"/>
      </w:tblGrid>
      <w:tr w:rsidR="00415082">
        <w:trPr>
          <w:trHeight w:val="36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  <w:tcMar>
              <w:left w:w="93" w:type="dxa"/>
            </w:tcMar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янв.20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фев.20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мар.20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апр.20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май.20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июн.20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июл.20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EBF1DE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415082">
        <w:trPr>
          <w:trHeight w:val="5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Начислено по акту ТНС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ru-RU"/>
              </w:rPr>
              <w:t>Энерго</w:t>
            </w:r>
            <w:proofErr w:type="spellEnd"/>
            <w:r>
              <w:rPr>
                <w:rFonts w:eastAsia="Times New Roman" w:cs="Calibri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Calibri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609 493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991 239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650 313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475 616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720 421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552 981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647 058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4 647 120</w:t>
            </w:r>
          </w:p>
        </w:tc>
      </w:tr>
      <w:tr w:rsidR="00415082">
        <w:trPr>
          <w:trHeight w:val="6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Оплачено жителями за электроэнергию, руб.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620 196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702 803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669 982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496 010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586 384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666 677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610 141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4 352 192</w:t>
            </w:r>
          </w:p>
        </w:tc>
      </w:tr>
      <w:tr w:rsidR="00415082">
        <w:trPr>
          <w:trHeight w:val="620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Не оплачено жителями, руб.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-10 703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288 436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-19 669</w:t>
            </w:r>
          </w:p>
        </w:tc>
        <w:tc>
          <w:tcPr>
            <w:tcW w:w="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-20 394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134 037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-113 696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sz w:val="20"/>
                <w:szCs w:val="20"/>
                <w:lang w:eastAsia="ru-RU"/>
              </w:rPr>
              <w:t>36 917</w:t>
            </w:r>
          </w:p>
        </w:tc>
        <w:tc>
          <w:tcPr>
            <w:tcW w:w="11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15082" w:rsidRDefault="0037625D">
            <w:pPr>
              <w:spacing w:after="0"/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 xml:space="preserve">294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ru-RU"/>
              </w:rPr>
              <w:t>928</w:t>
            </w:r>
          </w:p>
        </w:tc>
      </w:tr>
    </w:tbl>
    <w:p w:rsidR="00415082" w:rsidRDefault="00415082">
      <w:pPr>
        <w:spacing w:after="0"/>
        <w:ind w:right="-1" w:firstLine="709"/>
        <w:jc w:val="both"/>
      </w:pP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i/>
          <w:sz w:val="26"/>
          <w:szCs w:val="26"/>
        </w:rPr>
        <w:t xml:space="preserve">На решение общего собрания 23 августа 2020 года вынесен вопрос об установлении целевого взноса в размере </w:t>
      </w:r>
      <w:r>
        <w:rPr>
          <w:rFonts w:ascii="Times New Roman" w:hAnsi="Times New Roman" w:cs="Times New Roman"/>
          <w:b/>
          <w:i/>
          <w:sz w:val="26"/>
          <w:szCs w:val="26"/>
        </w:rPr>
        <w:t>6</w:t>
      </w:r>
      <w:r>
        <w:rPr>
          <w:rFonts w:ascii="Times New Roman" w:hAnsi="Times New Roman" w:cs="Times New Roman"/>
          <w:b/>
          <w:i/>
          <w:sz w:val="26"/>
          <w:szCs w:val="26"/>
        </w:rPr>
        <w:t> </w:t>
      </w:r>
      <w:r>
        <w:rPr>
          <w:rFonts w:ascii="Times New Roman" w:hAnsi="Times New Roman" w:cs="Times New Roman"/>
          <w:b/>
          <w:i/>
          <w:sz w:val="26"/>
          <w:szCs w:val="26"/>
        </w:rPr>
        <w:t>000 рублей</w:t>
      </w:r>
      <w:r>
        <w:rPr>
          <w:rFonts w:ascii="Times New Roman" w:hAnsi="Times New Roman" w:cs="Times New Roman"/>
          <w:i/>
          <w:sz w:val="26"/>
          <w:szCs w:val="26"/>
        </w:rPr>
        <w:t xml:space="preserve"> с каждого участка, входящего в состав земель СНТ СН «СКВО», на погашение задолженности СНТ СН «СКВО» перед ПАО «ТНС ЭНЕРГО Ростов-на-Дону» в срок с 01 ноября 2020 года по 31 октября 2021года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>по 500 рублей ежемесячно</w:t>
      </w:r>
      <w:r>
        <w:rPr>
          <w:rFonts w:ascii="Times New Roman" w:hAnsi="Times New Roman" w:cs="Times New Roman"/>
          <w:i/>
          <w:sz w:val="26"/>
          <w:szCs w:val="26"/>
        </w:rPr>
        <w:t>. Сумма общего сбора составит – 4 206 00</w:t>
      </w:r>
      <w:r>
        <w:rPr>
          <w:rFonts w:ascii="Times New Roman" w:hAnsi="Times New Roman" w:cs="Times New Roman"/>
          <w:i/>
          <w:sz w:val="26"/>
          <w:szCs w:val="26"/>
        </w:rPr>
        <w:t>0 рублей.</w:t>
      </w:r>
    </w:p>
    <w:p w:rsidR="00415082" w:rsidRDefault="0037625D">
      <w:pPr>
        <w:spacing w:after="0"/>
        <w:ind w:right="-1"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Это решение позволит нам постепенно, в течение года, избавиться от бремени долга прошлых периодов и необходимости гасить вновь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вновь появляющиеся пени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судебные издержки. Мы получим средства для погашения основного долга перед ТНС и сможем сос</w:t>
      </w:r>
      <w:r>
        <w:rPr>
          <w:rFonts w:ascii="Times New Roman" w:hAnsi="Times New Roman" w:cs="Times New Roman"/>
          <w:sz w:val="24"/>
          <w:szCs w:val="24"/>
        </w:rPr>
        <w:t xml:space="preserve">редоточить усилия на 100%-ной установке счетчиков АСКУЭ, а также не будем отвлекать деньги, предназначенные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благоустройство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СНТ и иные цели, предусмотренные сметой для развития и улучшения жизни в нашем СНТ. </w:t>
      </w:r>
    </w:p>
    <w:p w:rsidR="00415082" w:rsidRDefault="00415082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082" w:rsidRDefault="0037625D">
      <w:pPr>
        <w:spacing w:after="0"/>
        <w:ind w:right="-1" w:firstLine="709"/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 уважением, председатель СНТ СН «СКВО»</w:t>
      </w:r>
    </w:p>
    <w:sectPr w:rsidR="00415082">
      <w:pgSz w:w="11906" w:h="16838"/>
      <w:pgMar w:top="1134" w:right="850" w:bottom="1134" w:left="14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E28B8"/>
    <w:multiLevelType w:val="multilevel"/>
    <w:tmpl w:val="A9AC9E4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A4B15"/>
    <w:multiLevelType w:val="multilevel"/>
    <w:tmpl w:val="3F6C807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82"/>
    <w:rsid w:val="0037625D"/>
    <w:rsid w:val="0041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F0B4F-59C4-4C3B-BE6C-9CC1C027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qFormat/>
    <w:pPr>
      <w:ind w:left="10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D5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Ромка</dc:creator>
  <dc:description/>
  <cp:lastModifiedBy>Saler.K1</cp:lastModifiedBy>
  <cp:revision>2</cp:revision>
  <dcterms:created xsi:type="dcterms:W3CDTF">2020-08-15T10:39:00Z</dcterms:created>
  <dcterms:modified xsi:type="dcterms:W3CDTF">2020-08-15T10:39:00Z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